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9444A8">
        <w:rPr>
          <w:sz w:val="28"/>
          <w:szCs w:val="28"/>
        </w:rPr>
        <w:t>05-0769/2607/2025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9444A8">
        <w:rPr>
          <w:sz w:val="28"/>
          <w:szCs w:val="28"/>
        </w:rPr>
        <w:t>05.07.2025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31DB9" w:rsidP="00FA4DBB">
      <w:pPr>
        <w:ind w:firstLine="708"/>
        <w:jc w:val="both"/>
        <w:rPr>
          <w:sz w:val="28"/>
          <w:szCs w:val="28"/>
        </w:rPr>
      </w:pPr>
      <w:r>
        <w:rPr>
          <w:sz w:val="28"/>
          <w:szCs w:val="28"/>
        </w:rPr>
        <w:t>Поповой Анны Константиновны</w:t>
      </w:r>
      <w:r w:rsidRPr="00FA4DBB" w:rsidR="00FA4DBB">
        <w:rPr>
          <w:sz w:val="28"/>
          <w:szCs w:val="28"/>
        </w:rPr>
        <w:t xml:space="preserve">, </w:t>
      </w:r>
      <w:r w:rsidRPr="00431DB9">
        <w:rPr>
          <w:sz w:val="28"/>
          <w:szCs w:val="28"/>
        </w:rPr>
        <w:t>…….</w:t>
      </w:r>
      <w:r w:rsidRPr="00431DB9">
        <w:rPr>
          <w:sz w:val="28"/>
          <w:szCs w:val="28"/>
        </w:rPr>
        <w:t>.</w:t>
      </w:r>
    </w:p>
    <w:p w:rsidR="00FA4DBB" w:rsidRPr="00FA4DBB" w:rsidP="00FA4DBB">
      <w:pPr>
        <w:ind w:firstLine="708"/>
        <w:jc w:val="both"/>
        <w:rPr>
          <w:sz w:val="28"/>
          <w:szCs w:val="28"/>
        </w:rPr>
      </w:pPr>
      <w:r w:rsidRPr="00FA4DBB">
        <w:rPr>
          <w:sz w:val="28"/>
          <w:szCs w:val="28"/>
        </w:rPr>
        <w:t>русским языком владеюще</w:t>
      </w:r>
      <w:r w:rsidR="009444A8">
        <w:rPr>
          <w:sz w:val="28"/>
          <w:szCs w:val="28"/>
        </w:rPr>
        <w:t>й</w:t>
      </w:r>
      <w:r w:rsidRPr="00FA4DBB">
        <w:rPr>
          <w:sz w:val="28"/>
          <w:szCs w:val="28"/>
        </w:rPr>
        <w:t>, в услугах переводчика не нуждающе</w:t>
      </w:r>
      <w:r w:rsidR="009444A8">
        <w:rPr>
          <w:sz w:val="28"/>
          <w:szCs w:val="28"/>
        </w:rPr>
        <w:t>й</w:t>
      </w:r>
      <w:r w:rsidRPr="00FA4DBB">
        <w:rPr>
          <w:sz w:val="28"/>
          <w:szCs w:val="28"/>
        </w:rPr>
        <w:t>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Попова Анна Константиновна</w:t>
      </w:r>
      <w:r w:rsidRPr="00FA4DBB" w:rsidR="00FA4DBB">
        <w:rPr>
          <w:sz w:val="28"/>
          <w:szCs w:val="28"/>
        </w:rPr>
        <w:t xml:space="preserve"> совершил</w:t>
      </w:r>
      <w:r>
        <w:rPr>
          <w:sz w:val="28"/>
          <w:szCs w:val="28"/>
        </w:rPr>
        <w:t>а</w:t>
      </w:r>
      <w:r w:rsidRPr="00FA4DBB" w:rsidR="00FA4DBB">
        <w:rPr>
          <w:sz w:val="28"/>
          <w:szCs w:val="28"/>
        </w:rPr>
        <w:t xml:space="preserve"> правонарушение, предусмотренное ч. 1 ст. 20.25 КоАП РФ, при следующих обстоятельствах:</w:t>
      </w:r>
      <w:r>
        <w:rPr>
          <w:sz w:val="28"/>
          <w:szCs w:val="28"/>
        </w:rPr>
        <w:t xml:space="preserve"> 09.06.2025</w:t>
      </w:r>
      <w:r w:rsidRPr="00FA4DBB" w:rsidR="00FA4DBB">
        <w:rPr>
          <w:sz w:val="28"/>
          <w:szCs w:val="28"/>
        </w:rPr>
        <w:t xml:space="preserve"> </w:t>
      </w:r>
      <w:r>
        <w:rPr>
          <w:sz w:val="28"/>
          <w:szCs w:val="28"/>
        </w:rPr>
        <w:t>Попова Анна Константиновна</w:t>
      </w:r>
      <w:r w:rsidRPr="00FA4DBB" w:rsidR="00FA4DBB">
        <w:rPr>
          <w:sz w:val="28"/>
          <w:szCs w:val="28"/>
        </w:rPr>
        <w:t xml:space="preserve"> по адресу проживания: </w:t>
      </w:r>
      <w:r w:rsidRPr="00431DB9" w:rsidR="00431DB9">
        <w:rPr>
          <w:sz w:val="28"/>
          <w:szCs w:val="28"/>
        </w:rPr>
        <w:t>…….</w:t>
      </w:r>
      <w:r w:rsidRPr="00431DB9" w:rsidR="00431DB9">
        <w:rPr>
          <w:sz w:val="28"/>
          <w:szCs w:val="28"/>
        </w:rPr>
        <w:t>.</w:t>
      </w:r>
      <w:r w:rsidRPr="00FA4DBB" w:rsidR="00FA4DBB">
        <w:rPr>
          <w:sz w:val="28"/>
          <w:szCs w:val="28"/>
        </w:rPr>
        <w:t>, будучи надлежащим образом, предупрежденн</w:t>
      </w:r>
      <w:r>
        <w:rPr>
          <w:sz w:val="28"/>
          <w:szCs w:val="28"/>
        </w:rPr>
        <w:t>ой</w:t>
      </w:r>
      <w:r w:rsidRPr="00FA4DBB" w:rsidR="00FA4DBB">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FA4DBB" w:rsidR="00FA4DBB">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18810086240000516447</w:t>
      </w:r>
      <w:r w:rsidRPr="00B26F1A">
        <w:rPr>
          <w:sz w:val="28"/>
          <w:szCs w:val="28"/>
        </w:rPr>
        <w:t xml:space="preserve"> от </w:t>
      </w:r>
      <w:r>
        <w:rPr>
          <w:sz w:val="28"/>
          <w:szCs w:val="28"/>
        </w:rPr>
        <w:t>27.03.2025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9444A8">
        <w:rPr>
          <w:sz w:val="28"/>
          <w:szCs w:val="28"/>
        </w:rPr>
        <w:t>Попова Анна Константиновна</w:t>
      </w:r>
      <w:r w:rsidRPr="00FA4DBB">
        <w:rPr>
          <w:sz w:val="28"/>
          <w:szCs w:val="28"/>
        </w:rPr>
        <w:t xml:space="preserve"> вину в совершении административного правонарушения признал</w:t>
      </w:r>
      <w:r w:rsidR="009444A8">
        <w:rPr>
          <w:sz w:val="28"/>
          <w:szCs w:val="28"/>
        </w:rPr>
        <w:t>а</w:t>
      </w:r>
      <w:r w:rsidRPr="00FA4DBB">
        <w:rPr>
          <w:sz w:val="28"/>
          <w:szCs w:val="28"/>
        </w:rPr>
        <w:t>,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9444A8">
        <w:rPr>
          <w:sz w:val="28"/>
          <w:szCs w:val="28"/>
        </w:rPr>
        <w:t>№ 86 ХМ 676345 от 04.07.2025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9444A8">
        <w:rPr>
          <w:sz w:val="28"/>
          <w:szCs w:val="28"/>
        </w:rPr>
        <w:t>№ 18810086240000516447</w:t>
      </w:r>
      <w:r w:rsidRPr="00B26F1A" w:rsidR="00B26F1A">
        <w:rPr>
          <w:sz w:val="28"/>
          <w:szCs w:val="28"/>
        </w:rPr>
        <w:t xml:space="preserve"> от </w:t>
      </w:r>
      <w:r w:rsidR="009444A8">
        <w:rPr>
          <w:sz w:val="28"/>
          <w:szCs w:val="28"/>
        </w:rPr>
        <w:t>27.03.2025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Попову Анну Константиновну</w:t>
      </w:r>
      <w:r w:rsidRPr="00FA4DBB">
        <w:rPr>
          <w:sz w:val="28"/>
          <w:szCs w:val="28"/>
        </w:rPr>
        <w:t xml:space="preserve"> признать виновн</w:t>
      </w:r>
      <w:r>
        <w:rPr>
          <w:sz w:val="28"/>
          <w:szCs w:val="28"/>
        </w:rPr>
        <w:t>ой</w:t>
      </w:r>
      <w:r w:rsidRPr="00FA4DBB">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w:t>
      </w:r>
      <w:r>
        <w:rPr>
          <w:sz w:val="28"/>
          <w:szCs w:val="28"/>
        </w:rPr>
        <w:t>й</w:t>
      </w:r>
      <w:r w:rsidRPr="00FA4DBB">
        <w:rPr>
          <w:sz w:val="28"/>
          <w:szCs w:val="28"/>
        </w:rPr>
        <w:t xml:space="preserve"> административное наказание в виде штрафа в размере </w:t>
      </w:r>
      <w:r>
        <w:rPr>
          <w:sz w:val="28"/>
          <w:szCs w:val="28"/>
        </w:rPr>
        <w:t>10000 (десять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05.07.2025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9444A8">
        <w:t>05-0769/2607/2025</w:t>
      </w:r>
    </w:p>
    <w:p w:rsidR="00FA4DBB" w:rsidRPr="00FA4DBB" w:rsidP="00FA4DBB">
      <w:pPr>
        <w:jc w:val="both"/>
      </w:pPr>
      <w:r w:rsidRPr="00FA4DBB">
        <w:t xml:space="preserve">Судебный акт не вступил в законную силу по состоянию на </w:t>
      </w:r>
      <w:r w:rsidR="009444A8">
        <w:t>05.07.2025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1042E"/>
    <w:rsid w:val="00431DB9"/>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389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444A8"/>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AD4DF52-817D-408E-995B-35BA4E43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